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320ADB" w:rsidRDefault="00320ADB">
      <w:pPr>
        <w:rPr>
          <w:b/>
          <w:sz w:val="48"/>
        </w:rPr>
      </w:pPr>
      <w:r w:rsidRPr="00320ADB">
        <w:rPr>
          <w:b/>
          <w:i/>
          <w:sz w:val="48"/>
        </w:rPr>
        <w:t>Hamlet</w:t>
      </w:r>
      <w:r w:rsidRPr="00320ADB">
        <w:rPr>
          <w:b/>
          <w:sz w:val="48"/>
        </w:rPr>
        <w:t xml:space="preserve"> – Character Study</w:t>
      </w:r>
    </w:p>
    <w:p w:rsidR="00320ADB" w:rsidRPr="00320ADB" w:rsidRDefault="00320ADB" w:rsidP="00320ADB">
      <w:pPr>
        <w:pBdr>
          <w:bottom w:val="single" w:sz="4" w:space="1" w:color="auto"/>
        </w:pBdr>
        <w:rPr>
          <w:b/>
          <w:sz w:val="20"/>
        </w:rPr>
      </w:pPr>
      <w:r w:rsidRPr="00320ADB">
        <w:rPr>
          <w:b/>
          <w:sz w:val="20"/>
        </w:rPr>
        <w:t>English 536</w:t>
      </w:r>
    </w:p>
    <w:p w:rsidR="00320ADB" w:rsidRDefault="00320ADB"/>
    <w:p w:rsidR="00320ADB" w:rsidRDefault="00320ADB">
      <w:r w:rsidRPr="00033BAF">
        <w:rPr>
          <w:b/>
          <w:sz w:val="28"/>
          <w:u w:val="single"/>
        </w:rPr>
        <w:t>Objective:</w:t>
      </w:r>
      <w:r w:rsidRPr="00033BAF">
        <w:rPr>
          <w:sz w:val="28"/>
        </w:rPr>
        <w:t xml:space="preserve"> </w:t>
      </w:r>
      <w:r>
        <w:t xml:space="preserve">Get to know the main characters! </w:t>
      </w:r>
    </w:p>
    <w:p w:rsidR="00320ADB" w:rsidRDefault="00320ADB"/>
    <w:p w:rsidR="00320ADB" w:rsidRDefault="00320ADB" w:rsidP="00320ADB">
      <w:pPr>
        <w:ind w:left="720"/>
      </w:pPr>
      <w:r w:rsidRPr="00320ADB">
        <w:rPr>
          <w:b/>
        </w:rPr>
        <w:t xml:space="preserve">First </w:t>
      </w:r>
      <w:r>
        <w:t xml:space="preserve">– Name/describe your character’s personality traits and find evidence </w:t>
      </w:r>
      <w:r w:rsidR="00033BAF">
        <w:t xml:space="preserve">from a particular scene (e.g.: V.ii.238) </w:t>
      </w:r>
      <w:r>
        <w:t xml:space="preserve">which supports your claims from the text. </w:t>
      </w:r>
    </w:p>
    <w:p w:rsidR="00320ADB" w:rsidRDefault="00320ADB"/>
    <w:p w:rsidR="00320ADB" w:rsidRDefault="00320ADB" w:rsidP="00320ADB">
      <w:pPr>
        <w:ind w:left="720"/>
      </w:pPr>
      <w:r w:rsidRPr="00320ADB">
        <w:rPr>
          <w:b/>
        </w:rPr>
        <w:t xml:space="preserve">Second </w:t>
      </w:r>
      <w:r>
        <w:t>– create a Facebook page for you character: inluding their “likes” and “dislikes;” their friends; what their photo albums might look like, what event invitations would they have? Etc.</w:t>
      </w:r>
    </w:p>
    <w:p w:rsidR="00577EA5" w:rsidRDefault="00577EA5"/>
    <w:p w:rsidR="00320ADB" w:rsidRPr="00033BAF" w:rsidRDefault="00320ADB">
      <w:pPr>
        <w:rPr>
          <w:b/>
          <w:sz w:val="28"/>
          <w:u w:val="single"/>
        </w:rPr>
      </w:pPr>
      <w:r w:rsidRPr="00033BAF">
        <w:rPr>
          <w:b/>
          <w:sz w:val="28"/>
          <w:u w:val="single"/>
        </w:rPr>
        <w:t>Main Characters:</w:t>
      </w:r>
    </w:p>
    <w:p w:rsidR="00320ADB" w:rsidRDefault="00320ADB"/>
    <w:p w:rsidR="00AB7E53" w:rsidRDefault="00AB7E53" w:rsidP="00AB7E53">
      <w:pPr>
        <w:pStyle w:val="ListParagraph"/>
        <w:numPr>
          <w:ilvl w:val="0"/>
          <w:numId w:val="3"/>
        </w:numPr>
        <w:sectPr w:rsidR="00AB7E53" w:rsidSect="003D35B2">
          <w:footerReference w:type="default" r:id="rId7"/>
          <w:pgSz w:w="12240" w:h="15840" w:code="1"/>
          <w:pgMar w:top="1440" w:right="1440" w:bottom="1440" w:left="1440" w:header="706" w:footer="706" w:gutter="0"/>
          <w:cols w:space="708"/>
          <w:docGrid w:linePitch="360"/>
        </w:sectPr>
      </w:pPr>
    </w:p>
    <w:p w:rsidR="00320ADB" w:rsidRDefault="00320ADB" w:rsidP="00AB7E53">
      <w:pPr>
        <w:pStyle w:val="ListParagraph"/>
        <w:numPr>
          <w:ilvl w:val="0"/>
          <w:numId w:val="3"/>
        </w:numPr>
      </w:pPr>
    </w:p>
    <w:p w:rsidR="00320ADB" w:rsidRDefault="00320ADB"/>
    <w:p w:rsidR="00320ADB" w:rsidRDefault="00320ADB" w:rsidP="00AB7E53">
      <w:pPr>
        <w:pStyle w:val="ListParagraph"/>
        <w:numPr>
          <w:ilvl w:val="0"/>
          <w:numId w:val="3"/>
        </w:numPr>
      </w:pPr>
    </w:p>
    <w:p w:rsidR="00320ADB" w:rsidRDefault="00320ADB"/>
    <w:p w:rsidR="00320ADB" w:rsidRDefault="00320ADB" w:rsidP="00AB7E53">
      <w:pPr>
        <w:pStyle w:val="ListParagraph"/>
        <w:numPr>
          <w:ilvl w:val="0"/>
          <w:numId w:val="3"/>
        </w:numPr>
      </w:pPr>
    </w:p>
    <w:p w:rsidR="00320ADB" w:rsidRDefault="00320ADB"/>
    <w:p w:rsidR="00320ADB" w:rsidRDefault="00320ADB" w:rsidP="00AB7E53">
      <w:pPr>
        <w:pStyle w:val="ListParagraph"/>
        <w:numPr>
          <w:ilvl w:val="0"/>
          <w:numId w:val="3"/>
        </w:numPr>
      </w:pPr>
    </w:p>
    <w:p w:rsidR="00320ADB" w:rsidRDefault="00320ADB"/>
    <w:p w:rsidR="00AB7E53" w:rsidRDefault="00AB7E53" w:rsidP="00AB7E53">
      <w:pPr>
        <w:pStyle w:val="ListParagraph"/>
        <w:numPr>
          <w:ilvl w:val="0"/>
          <w:numId w:val="3"/>
        </w:numPr>
      </w:pPr>
    </w:p>
    <w:p w:rsidR="00320ADB" w:rsidRDefault="00320ADB"/>
    <w:p w:rsidR="00AB7E53" w:rsidRDefault="00AB7E53" w:rsidP="00AB7E53">
      <w:pPr>
        <w:pStyle w:val="ListParagraph"/>
        <w:numPr>
          <w:ilvl w:val="0"/>
          <w:numId w:val="3"/>
        </w:numPr>
      </w:pPr>
    </w:p>
    <w:p w:rsidR="00AB7E53" w:rsidRDefault="00AB7E53">
      <w:pPr>
        <w:rPr>
          <w:b/>
          <w:u w:val="single"/>
        </w:rPr>
      </w:pPr>
    </w:p>
    <w:p w:rsidR="00AB7E53" w:rsidRPr="00AB7E53" w:rsidRDefault="00AB7E53" w:rsidP="00AB7E53">
      <w:pPr>
        <w:pStyle w:val="ListParagraph"/>
        <w:numPr>
          <w:ilvl w:val="0"/>
          <w:numId w:val="3"/>
        </w:numPr>
        <w:rPr>
          <w:b/>
          <w:u w:val="single"/>
        </w:rPr>
      </w:pPr>
    </w:p>
    <w:p w:rsidR="00AB7E53" w:rsidRDefault="00AB7E53">
      <w:pPr>
        <w:rPr>
          <w:b/>
          <w:u w:val="single"/>
        </w:rPr>
      </w:pPr>
    </w:p>
    <w:p w:rsidR="00AB7E53" w:rsidRPr="00AB7E53" w:rsidRDefault="00AB7E53" w:rsidP="00AB7E53">
      <w:pPr>
        <w:pStyle w:val="ListParagraph"/>
        <w:numPr>
          <w:ilvl w:val="0"/>
          <w:numId w:val="3"/>
        </w:numPr>
        <w:rPr>
          <w:b/>
          <w:u w:val="single"/>
        </w:rPr>
      </w:pPr>
    </w:p>
    <w:p w:rsidR="00AB7E53" w:rsidRDefault="00AB7E53">
      <w:pPr>
        <w:rPr>
          <w:b/>
          <w:u w:val="single"/>
        </w:rPr>
        <w:sectPr w:rsidR="00AB7E53" w:rsidSect="00AB7E53">
          <w:type w:val="continuous"/>
          <w:pgSz w:w="12240" w:h="15840" w:code="1"/>
          <w:pgMar w:top="1440" w:right="1440" w:bottom="1440" w:left="1440" w:header="706" w:footer="706" w:gutter="0"/>
          <w:cols w:num="2" w:space="708"/>
          <w:docGrid w:linePitch="360"/>
        </w:sectPr>
      </w:pPr>
    </w:p>
    <w:p w:rsidR="00AB7E53" w:rsidRDefault="00AB7E53">
      <w:pPr>
        <w:rPr>
          <w:b/>
          <w:u w:val="single"/>
        </w:rPr>
      </w:pPr>
    </w:p>
    <w:p w:rsidR="00320ADB" w:rsidRPr="00AB7E53" w:rsidRDefault="00320ADB">
      <w:pPr>
        <w:rPr>
          <w:b/>
          <w:sz w:val="28"/>
          <w:u w:val="single"/>
        </w:rPr>
      </w:pPr>
      <w:r w:rsidRPr="00AB7E53">
        <w:rPr>
          <w:b/>
          <w:sz w:val="28"/>
          <w:u w:val="single"/>
        </w:rPr>
        <w:t>Evaluation:</w:t>
      </w:r>
    </w:p>
    <w:p w:rsidR="00320ADB" w:rsidRDefault="00320ADB"/>
    <w:p w:rsidR="00320ADB" w:rsidRDefault="00033BAF" w:rsidP="00033BAF">
      <w:pPr>
        <w:ind w:left="990" w:hanging="990"/>
      </w:pPr>
      <w:r w:rsidRPr="00033BAF">
        <w:rPr>
          <w:b/>
        </w:rPr>
        <w:t>Criteria</w:t>
      </w:r>
      <w:r>
        <w:t xml:space="preserve"> - Research and Evidence (the worksheet &amp; Works Cited), Creativity and Originality, Depth of thought, Comprehension of the Character…and so on.</w:t>
      </w:r>
    </w:p>
    <w:p w:rsidR="00033BAF" w:rsidRDefault="00033BAF"/>
    <w:p w:rsidR="00033BAF" w:rsidRDefault="00033BAF"/>
    <w:p w:rsidR="00033BAF" w:rsidRDefault="00033BAF"/>
    <w:p w:rsidR="00320ADB" w:rsidRPr="00320ADB" w:rsidRDefault="00320ADB" w:rsidP="00320ADB">
      <w:pPr>
        <w:jc w:val="center"/>
        <w:rPr>
          <w:b/>
          <w:color w:val="FF0000"/>
          <w:sz w:val="36"/>
        </w:rPr>
      </w:pPr>
      <w:r w:rsidRPr="00320ADB">
        <w:rPr>
          <w:b/>
          <w:color w:val="FF0000"/>
          <w:sz w:val="36"/>
        </w:rPr>
        <w:t xml:space="preserve">Due Date: </w:t>
      </w:r>
      <w:r>
        <w:rPr>
          <w:b/>
          <w:color w:val="FF0000"/>
          <w:sz w:val="36"/>
        </w:rPr>
        <w:t>__________________</w:t>
      </w:r>
    </w:p>
    <w:p w:rsidR="00320ADB" w:rsidRDefault="00320ADB"/>
    <w:p w:rsidR="00320ADB" w:rsidRDefault="00577EA5">
      <w:r w:rsidRPr="00033BAF">
        <w:rPr>
          <w:b/>
          <w:u w:val="single"/>
        </w:rPr>
        <w:t>N.B.:</w:t>
      </w:r>
      <w:r>
        <w:t xml:space="preserve"> Do not forget! If you do any research online for information about your character – you must cite your sources using the MLA format (i.e. a proper Works Cited page).</w:t>
      </w:r>
    </w:p>
    <w:p w:rsidR="00033BAF" w:rsidRDefault="00033BAF"/>
    <w:p w:rsidR="00AB7E53" w:rsidRDefault="00AB7E53">
      <w:pPr>
        <w:rPr>
          <w:sz w:val="56"/>
        </w:rPr>
      </w:pPr>
      <w:r>
        <w:rPr>
          <w:noProof/>
          <w:sz w:val="56"/>
          <w:lang w:val="en-US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8" type="#_x0000_t68" style="position:absolute;margin-left:306.45pt;margin-top:31pt;width:21.9pt;height:38pt;rotation:-2196957fd;z-index:251660288"/>
        </w:pict>
      </w:r>
      <w:r w:rsidR="00033BAF">
        <w:tab/>
        <w:t>Example</w:t>
      </w:r>
      <w:r>
        <w:t xml:space="preserve"> of Shakespeare Notation </w:t>
      </w:r>
      <w:r w:rsidRPr="00AB7E53">
        <w:rPr>
          <w:sz w:val="56"/>
        </w:rPr>
        <w:t>(V.ii.238)</w:t>
      </w:r>
    </w:p>
    <w:p w:rsidR="00AB7E53" w:rsidRDefault="00AB7E53" w:rsidP="00AB7E53">
      <w:pPr>
        <w:tabs>
          <w:tab w:val="left" w:pos="4590"/>
        </w:tabs>
        <w:rPr>
          <w:sz w:val="56"/>
        </w:rPr>
      </w:pPr>
      <w:r>
        <w:rPr>
          <w:noProof/>
          <w:sz w:val="56"/>
          <w:lang w:val="en-US"/>
        </w:rPr>
        <w:pict>
          <v:shape id="_x0000_s1026" type="#_x0000_t68" style="position:absolute;margin-left:214.8pt;margin-top:.1pt;width:21.4pt;height:36.05pt;rotation:2109535fd;z-index:251658240"/>
        </w:pict>
      </w:r>
      <w:r>
        <w:rPr>
          <w:noProof/>
          <w:sz w:val="56"/>
          <w:lang w:val="en-US"/>
        </w:rPr>
        <w:pict>
          <v:shape id="_x0000_s1027" type="#_x0000_t68" style="position:absolute;margin-left:251.15pt;margin-top:2.25pt;width:23.65pt;height:36.85pt;z-index:251659264"/>
        </w:pict>
      </w:r>
      <w:r>
        <w:rPr>
          <w:sz w:val="56"/>
        </w:rPr>
        <w:tab/>
      </w:r>
    </w:p>
    <w:p w:rsidR="00320ADB" w:rsidRDefault="00AB7E53" w:rsidP="00AB7E53">
      <w:pPr>
        <w:tabs>
          <w:tab w:val="left" w:pos="4590"/>
        </w:tabs>
      </w:pPr>
      <w:r>
        <w:rPr>
          <w:sz w:val="56"/>
        </w:rPr>
        <w:tab/>
      </w:r>
      <w:r>
        <w:rPr>
          <w:sz w:val="56"/>
        </w:rPr>
        <w:tab/>
      </w:r>
      <w:r w:rsidR="00320ADB">
        <w:br w:type="page"/>
      </w:r>
    </w:p>
    <w:p w:rsidR="00320ADB" w:rsidRPr="00033BAF" w:rsidRDefault="00577EA5">
      <w:pPr>
        <w:rPr>
          <w:b/>
          <w:sz w:val="40"/>
        </w:rPr>
      </w:pPr>
      <w:r w:rsidRPr="00033BAF">
        <w:rPr>
          <w:b/>
          <w:sz w:val="40"/>
        </w:rPr>
        <w:lastRenderedPageBreak/>
        <w:t>Character Study – Worksheet</w:t>
      </w:r>
    </w:p>
    <w:p w:rsidR="00577EA5" w:rsidRDefault="00577EA5"/>
    <w:tbl>
      <w:tblPr>
        <w:tblStyle w:val="TableGrid"/>
        <w:tblW w:w="0" w:type="auto"/>
        <w:tblLook w:val="04A0"/>
      </w:tblPr>
      <w:tblGrid>
        <w:gridCol w:w="3258"/>
        <w:gridCol w:w="6210"/>
      </w:tblGrid>
      <w:tr w:rsidR="00033BAF" w:rsidTr="00033BAF">
        <w:tc>
          <w:tcPr>
            <w:tcW w:w="3258" w:type="dxa"/>
          </w:tcPr>
          <w:p w:rsidR="00033BAF" w:rsidRPr="00033BAF" w:rsidRDefault="00033BAF">
            <w:pPr>
              <w:rPr>
                <w:b/>
              </w:rPr>
            </w:pPr>
            <w:r w:rsidRPr="00033BAF">
              <w:rPr>
                <w:b/>
                <w:sz w:val="28"/>
              </w:rPr>
              <w:t xml:space="preserve">Personality Trait: </w:t>
            </w:r>
          </w:p>
        </w:tc>
        <w:tc>
          <w:tcPr>
            <w:tcW w:w="6210" w:type="dxa"/>
          </w:tcPr>
          <w:p w:rsidR="00033BAF" w:rsidRDefault="00033BAF">
            <w:r w:rsidRPr="00033BAF">
              <w:rPr>
                <w:b/>
                <w:sz w:val="28"/>
              </w:rPr>
              <w:t>Evidence from the Text:</w:t>
            </w:r>
            <w:r w:rsidRPr="00033BAF">
              <w:rPr>
                <w:sz w:val="28"/>
              </w:rPr>
              <w:t xml:space="preserve"> </w:t>
            </w:r>
            <w:r w:rsidRPr="00033BAF">
              <w:rPr>
                <w:sz w:val="20"/>
              </w:rPr>
              <w:t>"Quote" (citation)</w:t>
            </w:r>
          </w:p>
        </w:tc>
      </w:tr>
      <w:tr w:rsidR="00033BAF" w:rsidRPr="00033BAF" w:rsidTr="00033BAF">
        <w:tc>
          <w:tcPr>
            <w:tcW w:w="3258" w:type="dxa"/>
            <w:vMerge w:val="restart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  <w:r w:rsidRPr="00033BAF">
              <w:rPr>
                <w:sz w:val="22"/>
              </w:rPr>
              <w:t>1.</w:t>
            </w: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 w:rsidP="00FF2FDA">
            <w:pPr>
              <w:rPr>
                <w:sz w:val="22"/>
              </w:rPr>
            </w:pPr>
          </w:p>
        </w:tc>
        <w:tc>
          <w:tcPr>
            <w:tcW w:w="6210" w:type="dxa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</w:tc>
      </w:tr>
      <w:tr w:rsidR="00033BAF" w:rsidRPr="00033BAF" w:rsidTr="00033BAF">
        <w:tc>
          <w:tcPr>
            <w:tcW w:w="3258" w:type="dxa"/>
            <w:vMerge/>
          </w:tcPr>
          <w:p w:rsidR="00033BAF" w:rsidRPr="00033BAF" w:rsidRDefault="00033BAF" w:rsidP="00FF2FDA">
            <w:pPr>
              <w:rPr>
                <w:sz w:val="22"/>
              </w:rPr>
            </w:pPr>
          </w:p>
        </w:tc>
        <w:tc>
          <w:tcPr>
            <w:tcW w:w="6210" w:type="dxa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</w:tc>
      </w:tr>
      <w:tr w:rsidR="00033BAF" w:rsidRPr="00033BAF" w:rsidTr="00033BAF">
        <w:tc>
          <w:tcPr>
            <w:tcW w:w="3258" w:type="dxa"/>
            <w:vMerge/>
          </w:tcPr>
          <w:p w:rsidR="00033BAF" w:rsidRPr="00033BAF" w:rsidRDefault="00033BAF">
            <w:pPr>
              <w:rPr>
                <w:sz w:val="22"/>
              </w:rPr>
            </w:pPr>
          </w:p>
        </w:tc>
        <w:tc>
          <w:tcPr>
            <w:tcW w:w="6210" w:type="dxa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</w:tc>
      </w:tr>
      <w:tr w:rsidR="00033BAF" w:rsidRPr="00033BAF" w:rsidTr="00033BAF">
        <w:tc>
          <w:tcPr>
            <w:tcW w:w="3258" w:type="dxa"/>
            <w:vMerge w:val="restart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  <w:r w:rsidRPr="00033BAF">
              <w:rPr>
                <w:sz w:val="22"/>
              </w:rPr>
              <w:t>2.</w:t>
            </w: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 w:rsidP="002E589D">
            <w:pPr>
              <w:rPr>
                <w:sz w:val="22"/>
              </w:rPr>
            </w:pPr>
          </w:p>
        </w:tc>
        <w:tc>
          <w:tcPr>
            <w:tcW w:w="6210" w:type="dxa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</w:tc>
      </w:tr>
      <w:tr w:rsidR="00033BAF" w:rsidRPr="00033BAF" w:rsidTr="00033BAF">
        <w:tc>
          <w:tcPr>
            <w:tcW w:w="3258" w:type="dxa"/>
            <w:vMerge/>
          </w:tcPr>
          <w:p w:rsidR="00033BAF" w:rsidRPr="00033BAF" w:rsidRDefault="00033BAF">
            <w:pPr>
              <w:rPr>
                <w:sz w:val="22"/>
              </w:rPr>
            </w:pPr>
          </w:p>
        </w:tc>
        <w:tc>
          <w:tcPr>
            <w:tcW w:w="6210" w:type="dxa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</w:tc>
      </w:tr>
      <w:tr w:rsidR="00033BAF" w:rsidRPr="00033BAF" w:rsidTr="00033BAF">
        <w:tc>
          <w:tcPr>
            <w:tcW w:w="3258" w:type="dxa"/>
            <w:vMerge/>
          </w:tcPr>
          <w:p w:rsidR="00033BAF" w:rsidRPr="00033BAF" w:rsidRDefault="00033BAF">
            <w:pPr>
              <w:rPr>
                <w:sz w:val="22"/>
              </w:rPr>
            </w:pPr>
          </w:p>
        </w:tc>
        <w:tc>
          <w:tcPr>
            <w:tcW w:w="6210" w:type="dxa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</w:tc>
      </w:tr>
      <w:tr w:rsidR="00033BAF" w:rsidRPr="00033BAF" w:rsidTr="00033BAF">
        <w:tc>
          <w:tcPr>
            <w:tcW w:w="3258" w:type="dxa"/>
            <w:vMerge w:val="restart"/>
          </w:tcPr>
          <w:p w:rsid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6210" w:type="dxa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</w:tc>
      </w:tr>
      <w:tr w:rsidR="00033BAF" w:rsidRPr="00033BAF" w:rsidTr="00033BAF">
        <w:tc>
          <w:tcPr>
            <w:tcW w:w="3258" w:type="dxa"/>
            <w:vMerge/>
          </w:tcPr>
          <w:p w:rsidR="00033BAF" w:rsidRPr="00033BAF" w:rsidRDefault="00033BAF">
            <w:pPr>
              <w:rPr>
                <w:sz w:val="22"/>
              </w:rPr>
            </w:pPr>
          </w:p>
        </w:tc>
        <w:tc>
          <w:tcPr>
            <w:tcW w:w="6210" w:type="dxa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</w:tc>
      </w:tr>
      <w:tr w:rsidR="00033BAF" w:rsidRPr="00033BAF" w:rsidTr="00033BAF">
        <w:tc>
          <w:tcPr>
            <w:tcW w:w="3258" w:type="dxa"/>
            <w:vMerge/>
          </w:tcPr>
          <w:p w:rsidR="00033BAF" w:rsidRPr="00033BAF" w:rsidRDefault="00033BAF">
            <w:pPr>
              <w:rPr>
                <w:sz w:val="22"/>
              </w:rPr>
            </w:pPr>
          </w:p>
        </w:tc>
        <w:tc>
          <w:tcPr>
            <w:tcW w:w="6210" w:type="dxa"/>
          </w:tcPr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  <w:p w:rsidR="00033BAF" w:rsidRPr="00033BAF" w:rsidRDefault="00033BAF">
            <w:pPr>
              <w:rPr>
                <w:sz w:val="22"/>
              </w:rPr>
            </w:pPr>
          </w:p>
        </w:tc>
      </w:tr>
    </w:tbl>
    <w:p w:rsidR="00577EA5" w:rsidRDefault="00577EA5"/>
    <w:sectPr w:rsidR="00577EA5" w:rsidSect="00AB7E53">
      <w:type w:val="continuous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ADB" w:rsidRDefault="00320ADB" w:rsidP="00320ADB">
      <w:r>
        <w:separator/>
      </w:r>
    </w:p>
  </w:endnote>
  <w:endnote w:type="continuationSeparator" w:id="0">
    <w:p w:rsidR="00320ADB" w:rsidRDefault="00320ADB" w:rsidP="00320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ADB" w:rsidRDefault="00320ADB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Feb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ADB" w:rsidRDefault="00320ADB" w:rsidP="00320ADB">
      <w:r>
        <w:separator/>
      </w:r>
    </w:p>
  </w:footnote>
  <w:footnote w:type="continuationSeparator" w:id="0">
    <w:p w:rsidR="00320ADB" w:rsidRDefault="00320ADB" w:rsidP="00320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15A42"/>
    <w:multiLevelType w:val="hybridMultilevel"/>
    <w:tmpl w:val="7C12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77BFE"/>
    <w:multiLevelType w:val="hybridMultilevel"/>
    <w:tmpl w:val="2BA26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705483"/>
    <w:multiLevelType w:val="hybridMultilevel"/>
    <w:tmpl w:val="FB06C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ADB"/>
    <w:rsid w:val="00033BAF"/>
    <w:rsid w:val="00320ADB"/>
    <w:rsid w:val="003D35B2"/>
    <w:rsid w:val="004449A4"/>
    <w:rsid w:val="004764FA"/>
    <w:rsid w:val="004B4B3D"/>
    <w:rsid w:val="00577EA5"/>
    <w:rsid w:val="00AB7E53"/>
    <w:rsid w:val="00CA5CC9"/>
    <w:rsid w:val="00FC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20A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0ADB"/>
  </w:style>
  <w:style w:type="paragraph" w:styleId="Footer">
    <w:name w:val="footer"/>
    <w:basedOn w:val="Normal"/>
    <w:link w:val="FooterChar"/>
    <w:uiPriority w:val="99"/>
    <w:semiHidden/>
    <w:unhideWhenUsed/>
    <w:rsid w:val="00320A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0ADB"/>
  </w:style>
  <w:style w:type="paragraph" w:styleId="BalloonText">
    <w:name w:val="Balloon Text"/>
    <w:basedOn w:val="Normal"/>
    <w:link w:val="BalloonTextChar"/>
    <w:uiPriority w:val="99"/>
    <w:semiHidden/>
    <w:unhideWhenUsed/>
    <w:rsid w:val="00320A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A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3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3B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2</cp:revision>
  <dcterms:created xsi:type="dcterms:W3CDTF">2011-02-11T12:54:00Z</dcterms:created>
  <dcterms:modified xsi:type="dcterms:W3CDTF">2011-02-11T12:54:00Z</dcterms:modified>
</cp:coreProperties>
</file>